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DA2" w:rsidRPr="009B0BF1" w:rsidRDefault="00117DA2" w:rsidP="00117DA2">
      <w:pPr>
        <w:shd w:val="clear" w:color="auto" w:fill="F4FCF4"/>
        <w:spacing w:after="0" w:line="240" w:lineRule="auto"/>
        <w:outlineLvl w:val="2"/>
        <w:rPr>
          <w:rFonts w:ascii="Georgia" w:eastAsia="Times New Roman" w:hAnsi="Georgia" w:cs="Times New Roman"/>
          <w:b/>
          <w:sz w:val="36"/>
          <w:szCs w:val="36"/>
          <w:lang w:eastAsia="pt-BR"/>
        </w:rPr>
      </w:pPr>
      <w:r w:rsidRPr="009B0BF1">
        <w:rPr>
          <w:rFonts w:ascii="Georgia" w:eastAsia="Times New Roman" w:hAnsi="Georgia" w:cs="Times New Roman"/>
          <w:b/>
          <w:sz w:val="36"/>
          <w:szCs w:val="36"/>
          <w:lang w:eastAsia="pt-BR"/>
        </w:rPr>
        <w:t>Nascente do Rio Jaboatão</w:t>
      </w:r>
    </w:p>
    <w:p w:rsidR="00117DA2" w:rsidRPr="009B0BF1" w:rsidRDefault="00117DA2" w:rsidP="00117DA2">
      <w:pPr>
        <w:shd w:val="clear" w:color="auto" w:fill="F4FCF4"/>
        <w:spacing w:after="240" w:line="273" w:lineRule="atLeast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9B0BF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Por James Davidson</w:t>
      </w:r>
    </w:p>
    <w:p w:rsidR="00117DA2" w:rsidRPr="009B0BF1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A1BF25"/>
          <w:sz w:val="20"/>
          <w:szCs w:val="20"/>
          <w:lang w:eastAsia="pt-BR"/>
        </w:rPr>
        <w:drawing>
          <wp:inline distT="0" distB="0" distL="0" distR="0">
            <wp:extent cx="5337970" cy="3274828"/>
            <wp:effectExtent l="0" t="0" r="0" b="1905"/>
            <wp:docPr id="8" name="Imagem 8" descr="http://4.bp.blogspot.com/-tdHWFDbqbXE/TgYZLkBtOGI/AAAAAAAABZA/xe6hU2M5-fU/s320/DSC07977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tdHWFDbqbXE/TgYZLkBtOGI/AAAAAAAABZA/xe6hU2M5-fU/s320/DSC07977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97" cy="328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A2" w:rsidRPr="00117DA2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No último dia 11/06, tive a feliz oportunidade de conhecer a nascente do Rio Jaboatão, em Vitória de Santo Antão. Através do amigo Heraldo, leitor e colaborador do blog, </w:t>
      </w:r>
      <w:proofErr w:type="gram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visitei</w:t>
      </w:r>
      <w:proofErr w:type="gram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a nascente que fica na propriedade do Sr. Manoel Ribeiro, divisa de Pacas com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Arandú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de Cima. Neste ponto, o Rio Jaboatão inicia sua jornada como um simples riacho de águas cristalinas que brota de uma cacimba, percorrendo em seguida </w:t>
      </w:r>
      <w:proofErr w:type="gram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cerca de 75</w:t>
      </w:r>
      <w:proofErr w:type="gram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km, até finalmente encontrar-se com o Oceano Atlântico, como foi mostrado na matéria anterior.</w:t>
      </w: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w:lastRenderedPageBreak/>
        <w:drawing>
          <wp:inline distT="0" distB="0" distL="0" distR="0">
            <wp:extent cx="5316279" cy="3388872"/>
            <wp:effectExtent l="0" t="0" r="0" b="2540"/>
            <wp:docPr id="7" name="Imagem 7" descr="http://1.bp.blogspot.com/-P0L2Gq3hylM/TgkQVYdshyI/AAAAAAAABZE/SFqLeWVVrbc/s320/DSC0797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P0L2Gq3hylM/TgkQVYdshyI/AAAAAAAABZE/SFqLeWVVrbc/s320/DSC0797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78" cy="33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A2" w:rsidRPr="00117DA2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Às margens da estrada existe um marco indicando o exato local. Este marco tem os seguintes dizeres: "Aqui nasce o Rio Jaboatão/Iniciativa: Instituto Histórico de Jaboatão/Apoio: Prefeitura Municipal de Jaboatão 1985". Este foi colocado pelo pesquisador do IHJ Orlando Breno, que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descobruiu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o exato local onde o rio nascia. Orlando Breno faleceu em 1997, mas deixou como legado a descoberta da nascente registrada em detalhes no seu livro "Jaboatão, sua terra sua gente</w:t>
      </w:r>
      <w:proofErr w:type="gram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"como</w:t>
      </w:r>
      <w:proofErr w:type="gram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um grito pela necessidade de proteger o rio.</w:t>
      </w:r>
    </w:p>
    <w:p w:rsidR="00117DA2" w:rsidRPr="00117DA2" w:rsidRDefault="00117DA2" w:rsidP="00117DA2">
      <w:pPr>
        <w:shd w:val="clear" w:color="auto" w:fill="F4FCF4"/>
        <w:spacing w:after="0" w:line="273" w:lineRule="atLeast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A água da nascente do Rio Jaboatão brota de uma cacimba e de outros olhos d'água que emergem do local. O rio surge como um tímido riacho, mas ao seguir o seu caminho vai aumentando o volume de suas águas e o tamanho de seu leito, à medida que recebe a água de outros riachos. Eis os engenhos e localidades que o Rio Jaboatão atravessa até chegar </w:t>
      </w:r>
      <w:proofErr w:type="gram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no</w:t>
      </w:r>
      <w:proofErr w:type="gram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oceano - Engenhos Pacas, Pedreiras, São Francisco,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Genipapo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Jaboatãozinho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Taquary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Laranjeiras, Jussara, Jaboatão, Pintos, Pereiras, Morenos - aí entra na cidade de Moreno -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Catende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- deixa a cidade de Moreno - Bom dia,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Caxito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Bulhões, - entra em Jaboatão - Engenho Velho, Socorro, Santana, Guarany, Recreio, Usina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Muribeca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Engenho Novo da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Muribeca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São Bartolomeu, Comportas,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Megaype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de Baixo, Pontezinha e Barra de Jangadas.</w:t>
      </w:r>
    </w:p>
    <w:p w:rsidR="00117DA2" w:rsidRPr="00117DA2" w:rsidRDefault="00117DA2" w:rsidP="00117DA2">
      <w:pPr>
        <w:shd w:val="clear" w:color="auto" w:fill="F4FCF4"/>
        <w:spacing w:after="0" w:line="273" w:lineRule="atLeast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w:lastRenderedPageBreak/>
        <w:drawing>
          <wp:inline distT="0" distB="0" distL="0" distR="0">
            <wp:extent cx="5237758" cy="3923414"/>
            <wp:effectExtent l="0" t="0" r="1270" b="1270"/>
            <wp:docPr id="4" name="Imagem 4" descr="http://1.bp.blogspot.com/-6Ik9E7ChqC0/Tgkhm646VxI/AAAAAAAABZQ/p06iNZjFO-I/s320/DSC0799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6Ik9E7ChqC0/Tgkhm646VxI/AAAAAAAABZQ/p06iNZjFO-I/s320/DSC0799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17" cy="39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A2" w:rsidRPr="00117DA2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A água do Rio Jaboatão, retirada da fonte é limpa, bastante diferente da que vai ser encontrada mais adiante. Nesta região, o rio abastece as pequenas propriedades rurais que ali existem. A nascente fica localizada na encosta de uma vertente, um morro que serve de divisor de águas para três bacias hidrográficas, por onde passa a estrada. </w:t>
      </w:r>
      <w:proofErr w:type="gram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 leste</w:t>
      </w:r>
      <w:proofErr w:type="gram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as águas correm pra a bacia do Rio Jaboatão, a sul para a sub-bacia do Riacho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Arandu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 bacia do Rio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Pirapama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e a oeste as águas fluem para o Riacho Pacas, afluente do Rio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Natuba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, bacia do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Tapacurá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(Capibaribe).</w:t>
      </w: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117DA2" w:rsidRPr="00117DA2" w:rsidRDefault="00117DA2" w:rsidP="00117DA2">
      <w:pPr>
        <w:shd w:val="clear" w:color="auto" w:fill="F4FCF4"/>
        <w:spacing w:after="0" w:line="273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 nascente do Rio Jaboatão fica localizada a 386 metros de altitude, quase 400 metros acima do nível do mar</w:t>
      </w:r>
      <w:proofErr w:type="gram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. Coordenadas geográficas da nascente: 8° 10' 32,25''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Lat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S e 35° 11' 45,72"</w:t>
      </w:r>
      <w:proofErr w:type="gram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Long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O. O local é bonito e contamos com a calorosa recepção do Sr. </w:t>
      </w:r>
      <w:proofErr w:type="spellStart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Salatiel</w:t>
      </w:r>
      <w:proofErr w:type="spellEnd"/>
      <w:r w:rsidRPr="00117DA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, filho do proprietário, a quem agradecemos pela gentil acolhida.</w:t>
      </w:r>
    </w:p>
    <w:p w:rsidR="00117DA2" w:rsidRPr="009B0BF1" w:rsidRDefault="00117DA2" w:rsidP="00117DA2">
      <w:pPr>
        <w:shd w:val="clear" w:color="auto" w:fill="F4FCF4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117DA2" w:rsidRPr="009B0BF1" w:rsidRDefault="00117DA2" w:rsidP="00117DA2">
      <w:pPr>
        <w:shd w:val="clear" w:color="auto" w:fill="F4FCF4"/>
        <w:spacing w:after="0" w:line="273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117DA2" w:rsidRPr="009B0BF1" w:rsidRDefault="00117DA2" w:rsidP="00117DA2">
      <w:pPr>
        <w:shd w:val="clear" w:color="auto" w:fill="F4FCF4"/>
        <w:spacing w:after="0" w:line="273" w:lineRule="atLeast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117DA2" w:rsidRPr="009B0BF1" w:rsidRDefault="00117DA2" w:rsidP="00117DA2"/>
    <w:p w:rsidR="00510EB0" w:rsidRPr="00510EB0" w:rsidRDefault="00510EB0" w:rsidP="00510EB0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color w:val="222222"/>
          <w:sz w:val="33"/>
          <w:szCs w:val="33"/>
          <w:lang w:eastAsia="pt-BR"/>
        </w:rPr>
      </w:pPr>
      <w:r w:rsidRPr="00510EB0">
        <w:rPr>
          <w:rFonts w:ascii="Arial" w:eastAsia="Times New Roman" w:hAnsi="Arial" w:cs="Arial"/>
          <w:color w:val="222222"/>
          <w:sz w:val="33"/>
          <w:szCs w:val="33"/>
          <w:lang w:eastAsia="pt-BR"/>
        </w:rPr>
        <w:lastRenderedPageBreak/>
        <w:t>Bacia do Rio Jaboatão</w:t>
      </w:r>
    </w:p>
    <w:p w:rsidR="00510EB0" w:rsidRPr="00510EB0" w:rsidRDefault="00510EB0" w:rsidP="00510EB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510EB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Por James Davidson</w:t>
      </w:r>
    </w:p>
    <w:p w:rsidR="00510EB0" w:rsidRPr="00510EB0" w:rsidRDefault="00510EB0" w:rsidP="0051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  <w:lang w:eastAsia="pt-BR"/>
        </w:rPr>
        <w:drawing>
          <wp:inline distT="0" distB="0" distL="0" distR="0">
            <wp:extent cx="5281684" cy="3954924"/>
            <wp:effectExtent l="0" t="0" r="0" b="7620"/>
            <wp:docPr id="18" name="Imagem 18" descr="http://3.bp.blogspot.com/-7K3jlpNXK7w/R8NHnL59NhI/AAAAAAAAAQ0/V2fs_w_cSTk/s1600/100_0709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7K3jlpNXK7w/R8NHnL59NhI/AAAAAAAAAQ0/V2fs_w_cSTk/s1600/100_070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49" cy="39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B0" w:rsidRPr="00510EB0" w:rsidRDefault="00510EB0" w:rsidP="00510EB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510EB0">
        <w:rPr>
          <w:rFonts w:ascii="Arial" w:eastAsia="Times New Roman" w:hAnsi="Arial" w:cs="Arial"/>
          <w:color w:val="222222"/>
          <w:sz w:val="20"/>
          <w:szCs w:val="20"/>
          <w:lang w:eastAsia="pt-BR"/>
        </w:rPr>
        <w:br/>
      </w:r>
      <w:bookmarkStart w:id="0" w:name="_GoBack"/>
      <w:bookmarkEnd w:id="0"/>
    </w:p>
    <w:p w:rsidR="00510EB0" w:rsidRPr="00510EB0" w:rsidRDefault="00510EB0" w:rsidP="00510E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10EB0">
        <w:rPr>
          <w:rFonts w:ascii="Times New Roman" w:eastAsia="Times New Roman" w:hAnsi="Times New Roman" w:cs="Times New Roman"/>
          <w:color w:val="222222"/>
          <w:sz w:val="28"/>
          <w:szCs w:val="28"/>
          <w:lang w:eastAsia="pt-BR"/>
        </w:rPr>
        <w:t xml:space="preserve">A bacia do Rio Jaboatão está localizada no Estado de Pernambuco, Nordeste do Brasil, abrangendo uma área de 413 km², entre as coordenadas 8°00’ e 8°14’ de latitude sul e 34°50’ e 35°15’ de longitude oeste. </w:t>
      </w:r>
      <w:proofErr w:type="gramStart"/>
      <w:r w:rsidRPr="00510EB0">
        <w:rPr>
          <w:rFonts w:ascii="Times New Roman" w:eastAsia="Times New Roman" w:hAnsi="Times New Roman" w:cs="Times New Roman"/>
          <w:color w:val="222222"/>
          <w:sz w:val="28"/>
          <w:szCs w:val="28"/>
          <w:lang w:eastAsia="pt-BR"/>
        </w:rPr>
        <w:t>Drena</w:t>
      </w:r>
      <w:proofErr w:type="gramEnd"/>
      <w:r w:rsidRPr="00510EB0">
        <w:rPr>
          <w:rFonts w:ascii="Times New Roman" w:eastAsia="Times New Roman" w:hAnsi="Times New Roman" w:cs="Times New Roman"/>
          <w:color w:val="222222"/>
          <w:sz w:val="28"/>
          <w:szCs w:val="28"/>
          <w:lang w:eastAsia="pt-BR"/>
        </w:rPr>
        <w:t xml:space="preserve"> os municípios de Recife, Jaboatão dos Guararapes, Moreno, São Lourenço da Mata, Cabo de Santo Agostinho e Vitória de Santo Antão, sendo uma das bacias mais importantes do Grande Recife.</w:t>
      </w:r>
    </w:p>
    <w:p w:rsidR="00510EB0" w:rsidRPr="00510EB0" w:rsidRDefault="00510EB0" w:rsidP="00510E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584"/>
      </w:tblGrid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5336274" cy="3753134"/>
                  <wp:effectExtent l="0" t="0" r="0" b="0"/>
                  <wp:docPr id="17" name="Imagem 17" descr="http://3.bp.blogspot.com/-dJU-RFtDxRQ/R8NKlL59NqI/AAAAAAAAAR8/lJGFNVoEmGE/s1600/100_0780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dJU-RFtDxRQ/R8NKlL59NqI/AAAAAAAAAR8/lJGFNVoEmGE/s1600/100_0780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459" cy="375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</w:pPr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 xml:space="preserve">Rio Jaboatão na </w:t>
            </w:r>
            <w:proofErr w:type="gramStart"/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>altura da Usina Bulhões</w:t>
            </w:r>
            <w:proofErr w:type="gramEnd"/>
          </w:p>
        </w:tc>
      </w:tr>
    </w:tbl>
    <w:p w:rsidR="00510EB0" w:rsidRPr="00510EB0" w:rsidRDefault="00510EB0" w:rsidP="00510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t-BR"/>
        </w:rPr>
      </w:pPr>
      <w:r w:rsidRPr="00510EB0">
        <w:rPr>
          <w:rFonts w:ascii="Times New Roman" w:eastAsia="Times New Roman" w:hAnsi="Times New Roman" w:cs="Times New Roman"/>
          <w:color w:val="222222"/>
          <w:sz w:val="24"/>
          <w:szCs w:val="24"/>
          <w:lang w:eastAsia="pt-BR"/>
        </w:rPr>
        <w:t> 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671"/>
      </w:tblGrid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  <w:lang w:eastAsia="pt-BR"/>
              </w:rPr>
              <w:drawing>
                <wp:inline distT="0" distB="0" distL="0" distR="0">
                  <wp:extent cx="5390865" cy="4036680"/>
                  <wp:effectExtent l="0" t="0" r="635" b="2540"/>
                  <wp:docPr id="16" name="Imagem 16" descr="http://4.bp.blogspot.com/-RvKaJ_l5V8E/T1O9nD8UmRI/AAAAAAAABi4/9kb_cr4TRww/s1600/DSC0807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RvKaJ_l5V8E/T1O9nD8UmRI/AAAAAAAABi4/9kb_cr4TRww/s1600/DSC0807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052" cy="40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</w:pPr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 xml:space="preserve">Rio Jaboatão no Engenho </w:t>
            </w:r>
            <w:proofErr w:type="spellStart"/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>Jaboatãozinho</w:t>
            </w:r>
            <w:proofErr w:type="spellEnd"/>
          </w:p>
        </w:tc>
      </w:tr>
    </w:tbl>
    <w:p w:rsidR="00510EB0" w:rsidRPr="00510EB0" w:rsidRDefault="00510EB0" w:rsidP="00510E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lastRenderedPageBreak/>
        <w:t xml:space="preserve">Junto com as bacias dos rios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Tejipió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Pirapama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Massangana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e Jordão, ela é classificada como sendo do Grupo GL2 (Grupo de pequenos rios litorâneos) pela CPRH (Companhia Pernambucana de Recursos Hídricos). A temperatura média anual da bacia é de 24°C e a média das precipitações são sempre acima de </w:t>
      </w:r>
      <w:proofErr w:type="gram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1500mm</w:t>
      </w:r>
      <w:proofErr w:type="gram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anuais. O clima é do tipo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ams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’, segundo a classificação de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Köeppen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 O período de chuvas desenvolve-se entre os meses de março e agosto.</w:t>
      </w:r>
    </w:p>
    <w:p w:rsidR="00510EB0" w:rsidRPr="00510EB0" w:rsidRDefault="00510EB0" w:rsidP="00510E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684"/>
      </w:tblGrid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  <w:lang w:eastAsia="pt-BR"/>
              </w:rPr>
              <w:drawing>
                <wp:inline distT="0" distB="0" distL="0" distR="0">
                  <wp:extent cx="5472752" cy="4097999"/>
                  <wp:effectExtent l="0" t="0" r="0" b="0"/>
                  <wp:docPr id="15" name="Imagem 15" descr="http://4.bp.blogspot.com/-NxLoOGaswYY/T_hEs7VOSVI/AAAAAAAABlY/VqoRYIVVHwA/s1600/DSCF04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NxLoOGaswYY/T_hEs7VOSVI/AAAAAAAABlY/VqoRYIVVHwA/s1600/DSCF04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941" cy="409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</w:pPr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>Rio Jaboatão em trecho da Cidade do Moreno</w:t>
            </w:r>
          </w:p>
        </w:tc>
      </w:tr>
    </w:tbl>
    <w:p w:rsidR="00510EB0" w:rsidRPr="00510EB0" w:rsidRDefault="00510EB0" w:rsidP="00510E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170"/>
      </w:tblGrid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</w:pPr>
          </w:p>
        </w:tc>
      </w:tr>
      <w:tr w:rsidR="00510EB0" w:rsidRPr="00510EB0" w:rsidTr="00510EB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10EB0" w:rsidRPr="00510EB0" w:rsidRDefault="00510EB0" w:rsidP="0051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</w:pPr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 xml:space="preserve">Rio </w:t>
            </w:r>
            <w:proofErr w:type="spellStart"/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>Mussaíba</w:t>
            </w:r>
            <w:proofErr w:type="spellEnd"/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 xml:space="preserve">, afluente do </w:t>
            </w:r>
            <w:proofErr w:type="gramStart"/>
            <w:r w:rsidRPr="00510EB0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pt-BR"/>
              </w:rPr>
              <w:t>Jaboatão</w:t>
            </w:r>
            <w:proofErr w:type="gramEnd"/>
          </w:p>
        </w:tc>
      </w:tr>
    </w:tbl>
    <w:p w:rsidR="00510EB0" w:rsidRPr="00510EB0" w:rsidRDefault="00510EB0" w:rsidP="00510E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O Rio Jaboatão é o rio principal da bacia, possuindo </w:t>
      </w:r>
      <w:proofErr w:type="gram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75 Km</w:t>
      </w:r>
      <w:proofErr w:type="gram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de comprimento e desembocando no Oceano Atlântico. Sua foz encontra-se na Praia de Barra de Jangadas, em Jaboatão dos Guararapes, e sua nascente encontra-se em terras do Engenho Pacas e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Arandú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de Cima, em Vitória de Santo Antão. Seus principais afluentes são os rios Duas Unas,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Mussaíba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Manassu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Muribequinha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Suassuna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Laranjeiras,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Caiongo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Contra-açude,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Carnijó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, Una, </w:t>
      </w:r>
      <w:proofErr w:type="spellStart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Xixaim</w:t>
      </w:r>
      <w:proofErr w:type="spellEnd"/>
      <w:r w:rsidRPr="00510EB0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, entre outros.</w:t>
      </w:r>
    </w:p>
    <w:p w:rsidR="00006421" w:rsidRDefault="00006421"/>
    <w:sectPr w:rsidR="00006421" w:rsidSect="00E76E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06421"/>
    <w:rsid w:val="00006421"/>
    <w:rsid w:val="00117DA2"/>
    <w:rsid w:val="00322B01"/>
    <w:rsid w:val="00510EB0"/>
    <w:rsid w:val="008F797D"/>
    <w:rsid w:val="00AB17F6"/>
    <w:rsid w:val="00D360F2"/>
    <w:rsid w:val="00D84447"/>
    <w:rsid w:val="00E601B9"/>
    <w:rsid w:val="00E7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E75"/>
  </w:style>
  <w:style w:type="paragraph" w:styleId="Ttulo3">
    <w:name w:val="heading 3"/>
    <w:basedOn w:val="Normal"/>
    <w:link w:val="Ttulo3Char"/>
    <w:uiPriority w:val="9"/>
    <w:qFormat/>
    <w:rsid w:val="00510E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421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510EB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510E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421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510EB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9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6Ik9E7ChqC0/Tgkhm646VxI/AAAAAAAABZQ/p06iNZjFO-I/s1600/DSC07994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3.bp.blogspot.com/-dJU-RFtDxRQ/R8NKlL59NqI/AAAAAAAAAR8/lJGFNVoEmGE/s1600/100_0780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4.bp.blogspot.com/-NxLoOGaswYY/T_hEs7VOSVI/AAAAAAAABlY/VqoRYIVVHwA/s1600/DSCF0433.JPG" TargetMode="Externa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1.bp.blogspot.com/-P0L2Gq3hylM/TgkQVYdshyI/AAAAAAAABZE/SFqLeWVVrbc/s1600/DSC07979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3.bp.blogspot.com/-7K3jlpNXK7w/R8NHnL59NhI/AAAAAAAAAQ0/V2fs_w_cSTk/s1600/100_0709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4.bp.blogspot.com/-tdHWFDbqbXE/TgYZLkBtOGI/AAAAAAAABZA/xe6hU2M5-fU/s1600/DSC07977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4.bp.blogspot.com/-RvKaJ_l5V8E/T1O9nD8UmRI/AAAAAAAABi4/9kb_cr4TRww/s1600/DSC08075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668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Julio Queiroz</cp:lastModifiedBy>
  <cp:revision>4</cp:revision>
  <cp:lastPrinted>2016-05-20T14:06:00Z</cp:lastPrinted>
  <dcterms:created xsi:type="dcterms:W3CDTF">2017-01-25T19:27:00Z</dcterms:created>
  <dcterms:modified xsi:type="dcterms:W3CDTF">2017-01-25T19:42:00Z</dcterms:modified>
</cp:coreProperties>
</file>